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3B" w:rsidRPr="00BD1D3B" w:rsidRDefault="00BD1D3B" w:rsidP="00BD1D3B">
      <w:pPr>
        <w:tabs>
          <w:tab w:val="left" w:pos="2552"/>
        </w:tabs>
        <w:spacing w:after="0" w:line="240" w:lineRule="auto"/>
        <w:rPr>
          <w:rFonts w:ascii="Arial" w:eastAsia="Comic Sans MS" w:hAnsi="Arial" w:cs="Arial"/>
          <w:lang w:eastAsia="hr-HR"/>
        </w:rPr>
      </w:pPr>
      <w:r w:rsidRPr="00BD1D3B">
        <w:rPr>
          <w:rFonts w:ascii="Arial" w:eastAsia="Comic Sans MS" w:hAnsi="Arial" w:cs="Arial"/>
          <w:lang w:eastAsia="hr-HR"/>
        </w:rPr>
        <w:t>Na temelju članka 26 i 27. Zakona o radu („Narodne novine“ broj 93/14,127/17, i 64/20) te članka 55. Statuta,  Školski odbor Srednje škole „Jure  Kaštelan“ Omiš nakon prethodnog savjetovanja sa s</w:t>
      </w:r>
      <w:r w:rsidRPr="00BD1D3B">
        <w:rPr>
          <w:rFonts w:ascii="Arial" w:eastAsia="Times New Roman" w:hAnsi="Arial" w:cs="Arial"/>
          <w:color w:val="000000" w:themeColor="text1"/>
          <w:lang w:val="pl-PL" w:eastAsia="hr-HR"/>
        </w:rPr>
        <w:t>indikalnim povjereniku s ovlastima Radničkog vijeća</w:t>
      </w:r>
      <w:r w:rsidRPr="00BD1D3B">
        <w:rPr>
          <w:rFonts w:ascii="Arial" w:eastAsia="Comic Sans MS" w:hAnsi="Arial" w:cs="Arial"/>
          <w:lang w:eastAsia="hr-HR"/>
        </w:rPr>
        <w:t xml:space="preserve"> dana 14.lipnja 2022</w:t>
      </w:r>
      <w:r w:rsidRPr="00BD1D3B">
        <w:rPr>
          <w:rFonts w:ascii="Arial" w:eastAsia="Comic Sans MS" w:hAnsi="Arial" w:cs="Arial"/>
          <w:b/>
          <w:lang w:eastAsia="hr-HR"/>
        </w:rPr>
        <w:t xml:space="preserve">. </w:t>
      </w:r>
      <w:r w:rsidRPr="00BD1D3B">
        <w:rPr>
          <w:rFonts w:ascii="Arial" w:eastAsia="Comic Sans MS" w:hAnsi="Arial" w:cs="Arial"/>
          <w:lang w:eastAsia="hr-HR"/>
        </w:rPr>
        <w:t xml:space="preserve">donosi: </w:t>
      </w:r>
    </w:p>
    <w:p w:rsidR="00BD1D3B" w:rsidRPr="00BD1D3B" w:rsidRDefault="00BD1D3B" w:rsidP="00BD1D3B">
      <w:pPr>
        <w:tabs>
          <w:tab w:val="left" w:pos="2552"/>
        </w:tabs>
        <w:spacing w:after="0" w:line="240" w:lineRule="auto"/>
        <w:rPr>
          <w:rFonts w:ascii="Arial" w:eastAsia="Comic Sans MS" w:hAnsi="Arial" w:cs="Arial"/>
          <w:b/>
          <w:lang w:eastAsia="hr-HR"/>
        </w:rPr>
      </w:pPr>
    </w:p>
    <w:p w:rsidR="00BD1D3B" w:rsidRPr="00BD1D3B" w:rsidRDefault="00BD1D3B" w:rsidP="00BD1D3B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BD1D3B" w:rsidRPr="00BD1D3B" w:rsidRDefault="00BD1D3B" w:rsidP="00BD1D3B">
      <w:pPr>
        <w:keepNext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BD1D3B">
        <w:rPr>
          <w:rFonts w:ascii="Arial" w:eastAsia="Times New Roman" w:hAnsi="Arial" w:cs="Arial"/>
          <w:lang w:eastAsia="hr-HR"/>
        </w:rPr>
        <w:t xml:space="preserve">                                                           </w:t>
      </w:r>
      <w:r w:rsidRPr="00BD1D3B">
        <w:rPr>
          <w:rFonts w:ascii="Arial" w:eastAsia="Times New Roman" w:hAnsi="Arial" w:cs="Arial"/>
          <w:b/>
          <w:lang w:eastAsia="hr-HR"/>
        </w:rPr>
        <w:t>PRAVILNIK O</w:t>
      </w:r>
    </w:p>
    <w:p w:rsidR="00BD1D3B" w:rsidRPr="00BD1D3B" w:rsidRDefault="00BD1D3B" w:rsidP="00BD1D3B">
      <w:pPr>
        <w:keepNext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BD1D3B">
        <w:rPr>
          <w:rFonts w:ascii="Arial" w:eastAsia="Times New Roman" w:hAnsi="Arial" w:cs="Arial"/>
          <w:b/>
          <w:lang w:eastAsia="hr-HR"/>
        </w:rPr>
        <w:t xml:space="preserve">IZMJENAMA I DOPUNAMA PRAVILNIKA O RADU </w:t>
      </w:r>
    </w:p>
    <w:p w:rsidR="00BD1D3B" w:rsidRPr="00BD1D3B" w:rsidRDefault="00BD1D3B" w:rsidP="00BD1D3B">
      <w:pPr>
        <w:keepNext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BD1D3B" w:rsidRPr="00BD1D3B" w:rsidRDefault="00BD1D3B" w:rsidP="00BD1D3B">
      <w:pPr>
        <w:keepNext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BD1D3B">
        <w:rPr>
          <w:rFonts w:ascii="Arial" w:eastAsia="Times New Roman" w:hAnsi="Arial" w:cs="Arial"/>
          <w:b/>
          <w:lang w:eastAsia="hr-HR"/>
        </w:rPr>
        <w:t>članak 1.</w:t>
      </w:r>
    </w:p>
    <w:p w:rsidR="00BD1D3B" w:rsidRPr="00BD1D3B" w:rsidRDefault="00BD1D3B" w:rsidP="00BD1D3B">
      <w:pPr>
        <w:keepNext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BD1D3B" w:rsidRPr="00BD1D3B" w:rsidRDefault="00BD1D3B" w:rsidP="00BD1D3B">
      <w:pPr>
        <w:keepNext/>
        <w:spacing w:after="0" w:line="240" w:lineRule="auto"/>
        <w:rPr>
          <w:rFonts w:ascii="Arial" w:eastAsia="Times New Roman" w:hAnsi="Arial" w:cs="Arial"/>
          <w:lang w:eastAsia="hr-HR"/>
        </w:rPr>
      </w:pPr>
      <w:r w:rsidRPr="00BD1D3B">
        <w:rPr>
          <w:rFonts w:ascii="Arial" w:eastAsia="Times New Roman" w:hAnsi="Arial" w:cs="Arial"/>
          <w:lang w:eastAsia="hr-HR"/>
        </w:rPr>
        <w:t xml:space="preserve">Ovom se Odlukom mijenja odredba </w:t>
      </w:r>
      <w:r w:rsidRPr="00BD1D3B">
        <w:rPr>
          <w:rFonts w:ascii="Arial" w:eastAsia="Times New Roman" w:hAnsi="Arial" w:cs="Arial"/>
          <w:b/>
          <w:lang w:eastAsia="hr-HR"/>
        </w:rPr>
        <w:t>članka 9.</w:t>
      </w:r>
      <w:r w:rsidRPr="00BD1D3B">
        <w:rPr>
          <w:rFonts w:ascii="Arial" w:eastAsia="Times New Roman" w:hAnsi="Arial" w:cs="Arial"/>
          <w:lang w:eastAsia="hr-HR"/>
        </w:rPr>
        <w:t xml:space="preserve"> Pravilnika o radu od 24.lipnja 2020.godine na način da izmjena glasi:</w:t>
      </w:r>
    </w:p>
    <w:p w:rsidR="00BD1D3B" w:rsidRPr="00BD1D3B" w:rsidRDefault="00BD1D3B" w:rsidP="00BD1D3B">
      <w:pPr>
        <w:keepNext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D1D3B" w:rsidRPr="00BD1D3B" w:rsidRDefault="00BD1D3B" w:rsidP="00BD1D3B">
      <w:pPr>
        <w:spacing w:after="0" w:line="240" w:lineRule="auto"/>
        <w:rPr>
          <w:rFonts w:ascii="Arial" w:eastAsia="Times New Roman" w:hAnsi="Arial" w:cs="Arial"/>
          <w:b/>
          <w:lang w:eastAsia="x-none"/>
        </w:rPr>
      </w:pPr>
      <w:r w:rsidRPr="00BD1D3B">
        <w:rPr>
          <w:rFonts w:ascii="Arial" w:eastAsia="Times New Roman" w:hAnsi="Arial" w:cs="Arial"/>
          <w:lang w:eastAsia="x-none"/>
        </w:rPr>
        <w:t>„</w:t>
      </w:r>
      <w:r w:rsidRPr="00BD1D3B">
        <w:rPr>
          <w:rFonts w:ascii="Arial" w:eastAsia="Times New Roman" w:hAnsi="Arial" w:cs="Arial"/>
          <w:b/>
          <w:lang w:val="x-none" w:eastAsia="x-none"/>
        </w:rPr>
        <w:t>Uvjeti za voditelja računovodstva su</w:t>
      </w:r>
      <w:r w:rsidRPr="00BD1D3B">
        <w:rPr>
          <w:rFonts w:ascii="Arial" w:eastAsia="Times New Roman" w:hAnsi="Arial" w:cs="Arial"/>
          <w:b/>
          <w:lang w:eastAsia="x-none"/>
        </w:rPr>
        <w:t>:</w:t>
      </w:r>
    </w:p>
    <w:p w:rsidR="00BD1D3B" w:rsidRPr="00BD1D3B" w:rsidRDefault="00BD1D3B" w:rsidP="00BD1D3B">
      <w:pPr>
        <w:spacing w:after="0" w:line="240" w:lineRule="auto"/>
        <w:rPr>
          <w:rFonts w:ascii="Arial" w:eastAsia="Times New Roman" w:hAnsi="Arial" w:cs="Arial"/>
          <w:lang w:eastAsia="x-none"/>
        </w:rPr>
      </w:pPr>
      <w:r w:rsidRPr="00BD1D3B">
        <w:rPr>
          <w:rFonts w:ascii="Arial" w:eastAsia="Times New Roman" w:hAnsi="Arial" w:cs="Arial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1D3B">
        <w:rPr>
          <w:rFonts w:ascii="Arial" w:eastAsia="Times New Roman" w:hAnsi="Arial" w:cs="Arial"/>
          <w:lang w:val="x-none" w:eastAsia="x-none"/>
        </w:rPr>
        <w:t xml:space="preserve"> </w:t>
      </w:r>
    </w:p>
    <w:p w:rsidR="00BD1D3B" w:rsidRPr="00BD1D3B" w:rsidRDefault="00BD1D3B" w:rsidP="00BD1D3B">
      <w:pPr>
        <w:spacing w:after="0" w:line="240" w:lineRule="auto"/>
        <w:ind w:firstLine="720"/>
        <w:rPr>
          <w:rFonts w:ascii="Arial" w:hAnsi="Arial" w:cs="Arial"/>
          <w:color w:val="000000"/>
          <w:lang w:eastAsia="x-none"/>
        </w:rPr>
      </w:pPr>
      <w:r w:rsidRPr="00BD1D3B">
        <w:rPr>
          <w:rFonts w:ascii="Arial" w:hAnsi="Arial" w:cs="Arial"/>
          <w:color w:val="FF0000"/>
        </w:rPr>
        <w:t xml:space="preserve"> </w:t>
      </w:r>
      <w:r w:rsidRPr="00BD1D3B">
        <w:rPr>
          <w:rFonts w:ascii="Arial" w:hAnsi="Arial" w:cs="Arial"/>
        </w:rPr>
        <w:t>a</w:t>
      </w:r>
      <w:r w:rsidRPr="00BD1D3B">
        <w:rPr>
          <w:rFonts w:ascii="Arial" w:hAnsi="Arial" w:cs="Arial"/>
          <w:lang w:eastAsia="x-none"/>
        </w:rPr>
        <w:t>)</w:t>
      </w:r>
      <w:r w:rsidRPr="00BD1D3B">
        <w:rPr>
          <w:rFonts w:ascii="Arial" w:hAnsi="Arial" w:cs="Arial"/>
          <w:lang w:val="x-none" w:eastAsia="x-none"/>
        </w:rPr>
        <w:t xml:space="preserve"> završen</w:t>
      </w:r>
      <w:r w:rsidRPr="00BD1D3B">
        <w:rPr>
          <w:rFonts w:ascii="Arial" w:hAnsi="Arial" w:cs="Arial"/>
          <w:color w:val="000000"/>
          <w:lang w:val="x-none" w:eastAsia="x-none"/>
        </w:rPr>
        <w:t xml:space="preserve"> diplomski sveučilišni studij ekonomije </w:t>
      </w:r>
      <w:r w:rsidRPr="00BD1D3B">
        <w:rPr>
          <w:rFonts w:ascii="Arial" w:hAnsi="Arial" w:cs="Arial"/>
          <w:color w:val="000000"/>
          <w:lang w:eastAsia="x-none"/>
        </w:rPr>
        <w:t>ili integrirani preddiplomski i diplomski sveučilišni studij ekonomije i poslijediplomski specijalistički studij ekonomije ili specijalistički diplomski stručni studij</w:t>
      </w:r>
      <w:r w:rsidRPr="00BD1D3B">
        <w:rPr>
          <w:rFonts w:ascii="Calibri" w:hAnsi="Calibri" w:cs="Calibri"/>
          <w:color w:val="000000"/>
          <w:lang w:eastAsia="x-none"/>
        </w:rPr>
        <w:t xml:space="preserve"> </w:t>
      </w:r>
      <w:r w:rsidRPr="00BD1D3B">
        <w:rPr>
          <w:rFonts w:ascii="Arial" w:hAnsi="Arial" w:cs="Arial"/>
          <w:color w:val="000000"/>
          <w:lang w:eastAsia="x-none"/>
        </w:rPr>
        <w:t>ekonomije ili visoka stručna sprema ekonomske struke stečene prema ranijim propisima,</w:t>
      </w:r>
    </w:p>
    <w:p w:rsidR="00BD1D3B" w:rsidRPr="00BD1D3B" w:rsidRDefault="00BD1D3B" w:rsidP="00BD1D3B">
      <w:pPr>
        <w:spacing w:after="0" w:line="240" w:lineRule="auto"/>
        <w:ind w:firstLine="720"/>
        <w:rPr>
          <w:rFonts w:ascii="Arial" w:hAnsi="Arial" w:cs="Arial"/>
          <w:color w:val="000000"/>
          <w:lang w:eastAsia="x-none"/>
        </w:rPr>
      </w:pPr>
      <w:r w:rsidRPr="00BD1D3B">
        <w:rPr>
          <w:rFonts w:ascii="Arial" w:hAnsi="Arial" w:cs="Arial"/>
          <w:color w:val="000000"/>
          <w:lang w:eastAsia="x-none"/>
        </w:rPr>
        <w:t>b) završen preddiplomski sveučilišni studij ekonomije ili stručni studij ekonomije ili viša stručna sprema ekonomske struke stečene prema ranijim propisima,</w:t>
      </w:r>
    </w:p>
    <w:p w:rsidR="00BD1D3B" w:rsidRPr="00BD1D3B" w:rsidRDefault="00BD1D3B" w:rsidP="00BD1D3B">
      <w:pPr>
        <w:spacing w:after="0" w:line="240" w:lineRule="auto"/>
        <w:ind w:firstLine="720"/>
        <w:rPr>
          <w:rFonts w:ascii="Arial" w:hAnsi="Arial" w:cs="Arial"/>
          <w:color w:val="000000"/>
          <w:lang w:eastAsia="x-none"/>
        </w:rPr>
      </w:pPr>
      <w:r w:rsidRPr="00BD1D3B">
        <w:rPr>
          <w:rFonts w:ascii="Arial" w:hAnsi="Arial" w:cs="Arial"/>
          <w:color w:val="000000"/>
          <w:lang w:eastAsia="x-none"/>
        </w:rPr>
        <w:t>c) najmanje 12 mjeseci radnog iskustva na  poslovima proračunskog računovodstva ili rad na sličnim poslovima financija i računovodstva.</w:t>
      </w:r>
    </w:p>
    <w:p w:rsidR="00BD1D3B" w:rsidRPr="00BD1D3B" w:rsidRDefault="00BD1D3B" w:rsidP="00BD1D3B">
      <w:pPr>
        <w:keepNext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BD1D3B">
        <w:rPr>
          <w:rFonts w:ascii="Arial" w:eastAsia="Times New Roman" w:hAnsi="Arial" w:cs="Arial"/>
          <w:b/>
          <w:lang w:eastAsia="hr-HR"/>
        </w:rPr>
        <w:t xml:space="preserve">      </w:t>
      </w:r>
    </w:p>
    <w:p w:rsidR="00BD1D3B" w:rsidRPr="00BD1D3B" w:rsidRDefault="00BD1D3B" w:rsidP="00BD1D3B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BD1D3B">
        <w:rPr>
          <w:rFonts w:ascii="Arial" w:eastAsia="Times New Roman" w:hAnsi="Arial" w:cs="Arial"/>
          <w:b/>
          <w:lang w:eastAsia="hr-HR"/>
        </w:rPr>
        <w:t>članak 2.</w:t>
      </w:r>
    </w:p>
    <w:p w:rsidR="00BD1D3B" w:rsidRPr="00BD1D3B" w:rsidRDefault="00BD1D3B" w:rsidP="00BD1D3B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D1D3B">
        <w:rPr>
          <w:rFonts w:ascii="Arial" w:eastAsia="Times New Roman" w:hAnsi="Arial" w:cs="Arial"/>
          <w:lang w:eastAsia="hr-HR"/>
        </w:rPr>
        <w:t xml:space="preserve">             Sve ostale odredbe Pravilnika o radu od 24.lipnja 2020. ostaju na snazi neizmijenjene.</w:t>
      </w:r>
    </w:p>
    <w:p w:rsidR="00BD1D3B" w:rsidRPr="00BD1D3B" w:rsidRDefault="00BD1D3B" w:rsidP="00BD1D3B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D1D3B" w:rsidRPr="00BD1D3B" w:rsidRDefault="00BD1D3B" w:rsidP="00BD1D3B">
      <w:pPr>
        <w:spacing w:after="0" w:line="240" w:lineRule="auto"/>
        <w:jc w:val="both"/>
        <w:rPr>
          <w:rFonts w:ascii="Arial" w:eastAsia="Comic Sans MS" w:hAnsi="Arial" w:cs="Arial"/>
          <w:b/>
        </w:rPr>
      </w:pPr>
      <w:r w:rsidRPr="00BD1D3B">
        <w:rPr>
          <w:rFonts w:ascii="Arial" w:eastAsia="Comic Sans MS" w:hAnsi="Arial" w:cs="Arial"/>
        </w:rPr>
        <w:t xml:space="preserve">                                                                  </w:t>
      </w:r>
      <w:r w:rsidRPr="00BD1D3B">
        <w:rPr>
          <w:rFonts w:ascii="Arial" w:eastAsia="Comic Sans MS" w:hAnsi="Arial" w:cs="Arial"/>
          <w:b/>
        </w:rPr>
        <w:t xml:space="preserve">članak 3.       </w:t>
      </w:r>
    </w:p>
    <w:p w:rsidR="00BD1D3B" w:rsidRPr="00BD1D3B" w:rsidRDefault="00BD1D3B" w:rsidP="00BD1D3B">
      <w:pPr>
        <w:spacing w:after="0" w:line="240" w:lineRule="auto"/>
        <w:ind w:firstLine="720"/>
        <w:rPr>
          <w:rFonts w:ascii="Arial" w:eastAsia="Times New Roman" w:hAnsi="Arial" w:cs="Arial"/>
          <w:lang w:val="x-none" w:eastAsia="x-none"/>
        </w:rPr>
      </w:pPr>
      <w:r w:rsidRPr="00BD1D3B">
        <w:rPr>
          <w:rFonts w:ascii="Arial" w:eastAsia="Times New Roman" w:hAnsi="Arial" w:cs="Arial"/>
          <w:lang w:val="x-none" w:eastAsia="x-none"/>
        </w:rPr>
        <w:t>Ovaj Pravilnik</w:t>
      </w:r>
      <w:r w:rsidRPr="00BD1D3B">
        <w:rPr>
          <w:rFonts w:ascii="Arial" w:eastAsia="Times New Roman" w:hAnsi="Arial" w:cs="Arial"/>
          <w:lang w:eastAsia="x-none"/>
        </w:rPr>
        <w:t xml:space="preserve"> o izmjenama i dopunama Pravilnika o radu </w:t>
      </w:r>
      <w:r w:rsidRPr="00BD1D3B">
        <w:rPr>
          <w:rFonts w:ascii="Arial" w:eastAsia="Times New Roman" w:hAnsi="Arial" w:cs="Arial"/>
          <w:lang w:val="x-none" w:eastAsia="x-none"/>
        </w:rPr>
        <w:t xml:space="preserve">stupa na snagu </w:t>
      </w:r>
      <w:r w:rsidRPr="00BD1D3B">
        <w:rPr>
          <w:rFonts w:ascii="Arial" w:eastAsia="Times New Roman" w:hAnsi="Arial" w:cs="Arial"/>
          <w:lang w:eastAsia="x-none"/>
        </w:rPr>
        <w:t>istekom</w:t>
      </w:r>
      <w:r w:rsidRPr="00BD1D3B">
        <w:rPr>
          <w:rFonts w:ascii="Arial" w:eastAsia="Times New Roman" w:hAnsi="Arial" w:cs="Arial"/>
          <w:color w:val="FF0000"/>
          <w:lang w:eastAsia="x-none"/>
        </w:rPr>
        <w:t xml:space="preserve"> </w:t>
      </w:r>
      <w:r w:rsidRPr="00BD1D3B">
        <w:rPr>
          <w:rFonts w:ascii="Arial" w:eastAsia="Times New Roman" w:hAnsi="Arial" w:cs="Arial"/>
          <w:lang w:val="x-none" w:eastAsia="x-none"/>
        </w:rPr>
        <w:t>osmoga dana od dana objave na oglasnoj ploči Škole.</w:t>
      </w:r>
    </w:p>
    <w:p w:rsidR="00BD1D3B" w:rsidRPr="00BD1D3B" w:rsidRDefault="00BD1D3B" w:rsidP="00BD1D3B">
      <w:pPr>
        <w:spacing w:after="0" w:line="240" w:lineRule="auto"/>
        <w:rPr>
          <w:rFonts w:ascii="Arial" w:eastAsia="Comic Sans MS" w:hAnsi="Arial" w:cs="Arial"/>
          <w:b/>
          <w:lang w:eastAsia="hr-HR"/>
        </w:rPr>
      </w:pPr>
      <w:r w:rsidRPr="00BD1D3B">
        <w:rPr>
          <w:rFonts w:ascii="Arial" w:eastAsia="Comic Sans MS" w:hAnsi="Arial" w:cs="Arial"/>
          <w:b/>
        </w:rPr>
        <w:t xml:space="preserve">       </w:t>
      </w:r>
    </w:p>
    <w:p w:rsidR="00BD1D3B" w:rsidRPr="00BD1D3B" w:rsidRDefault="00BD1D3B" w:rsidP="00BD1D3B">
      <w:pPr>
        <w:spacing w:after="0" w:line="240" w:lineRule="auto"/>
        <w:jc w:val="both"/>
        <w:rPr>
          <w:rFonts w:ascii="Arial" w:hAnsi="Arial" w:cs="Arial"/>
        </w:rPr>
      </w:pPr>
    </w:p>
    <w:p w:rsidR="00BD1D3B" w:rsidRPr="00BD1D3B" w:rsidRDefault="00BD1D3B" w:rsidP="00BD1D3B">
      <w:pPr>
        <w:spacing w:after="0"/>
        <w:ind w:right="-113"/>
        <w:jc w:val="both"/>
        <w:rPr>
          <w:rFonts w:ascii="Arial" w:hAnsi="Arial" w:cs="Arial"/>
          <w:u w:val="single"/>
        </w:rPr>
      </w:pPr>
      <w:r w:rsidRPr="00BD1D3B">
        <w:rPr>
          <w:rFonts w:ascii="Arial" w:hAnsi="Arial" w:cs="Arial"/>
        </w:rPr>
        <w:t>KLASA: 011-03/22-02/01</w:t>
      </w:r>
    </w:p>
    <w:p w:rsidR="00BD1D3B" w:rsidRPr="00BD1D3B" w:rsidRDefault="00BD1D3B" w:rsidP="00BD1D3B">
      <w:pPr>
        <w:spacing w:after="0"/>
        <w:ind w:right="-113"/>
        <w:jc w:val="both"/>
        <w:rPr>
          <w:rFonts w:ascii="Arial" w:hAnsi="Arial" w:cs="Arial"/>
          <w:u w:val="single"/>
        </w:rPr>
      </w:pPr>
      <w:r w:rsidRPr="00BD1D3B">
        <w:rPr>
          <w:rFonts w:ascii="Arial" w:hAnsi="Arial" w:cs="Arial"/>
        </w:rPr>
        <w:t>URBROJ:2181-354-01-22-1</w:t>
      </w:r>
    </w:p>
    <w:p w:rsidR="00BD1D3B" w:rsidRPr="00BD1D3B" w:rsidRDefault="00BD1D3B" w:rsidP="00BD1D3B">
      <w:pPr>
        <w:widowControl w:val="0"/>
        <w:spacing w:after="0"/>
        <w:rPr>
          <w:rFonts w:ascii="Arial" w:hAnsi="Arial" w:cs="Arial"/>
          <w:noProof/>
          <w:snapToGrid w:val="0"/>
        </w:rPr>
      </w:pPr>
      <w:r w:rsidRPr="00BD1D3B">
        <w:rPr>
          <w:rFonts w:ascii="Arial" w:hAnsi="Arial" w:cs="Arial"/>
          <w:noProof/>
          <w:snapToGrid w:val="0"/>
        </w:rPr>
        <w:t>U Omišu, 14.lipnja 2022.</w:t>
      </w:r>
      <w:r w:rsidRPr="00BD1D3B">
        <w:rPr>
          <w:rFonts w:ascii="Arial" w:hAnsi="Arial" w:cs="Arial"/>
          <w:color w:val="FF0000"/>
        </w:rPr>
        <w:tab/>
      </w:r>
      <w:r w:rsidRPr="00BD1D3B">
        <w:rPr>
          <w:rFonts w:ascii="Arial" w:hAnsi="Arial" w:cs="Arial"/>
          <w:color w:val="FF0000"/>
        </w:rPr>
        <w:tab/>
      </w:r>
      <w:r w:rsidRPr="00BD1D3B">
        <w:rPr>
          <w:rFonts w:ascii="Arial" w:hAnsi="Arial" w:cs="Arial"/>
          <w:color w:val="FF0000"/>
        </w:rPr>
        <w:tab/>
      </w:r>
      <w:r w:rsidRPr="00BD1D3B">
        <w:rPr>
          <w:rFonts w:ascii="Arial" w:hAnsi="Arial" w:cs="Arial"/>
          <w:color w:val="FF0000"/>
        </w:rPr>
        <w:tab/>
        <w:t>P</w:t>
      </w:r>
      <w:r w:rsidRPr="00BD1D3B">
        <w:rPr>
          <w:rFonts w:ascii="Arial" w:hAnsi="Arial" w:cs="Arial"/>
          <w:noProof/>
          <w:snapToGrid w:val="0"/>
        </w:rPr>
        <w:t>redsjednica Školskog odbora:</w:t>
      </w:r>
      <w:r w:rsidRPr="00BD1D3B">
        <w:rPr>
          <w:rFonts w:ascii="Arial" w:hAnsi="Arial" w:cs="Arial"/>
          <w:noProof/>
          <w:snapToGrid w:val="0"/>
        </w:rPr>
        <w:tab/>
      </w:r>
    </w:p>
    <w:p w:rsidR="00BD1D3B" w:rsidRPr="00BD1D3B" w:rsidRDefault="00BD1D3B" w:rsidP="00BD1D3B">
      <w:pPr>
        <w:widowControl w:val="0"/>
        <w:spacing w:after="0"/>
        <w:rPr>
          <w:rFonts w:ascii="Arial" w:hAnsi="Arial" w:cs="Arial"/>
          <w:noProof/>
          <w:snapToGrid w:val="0"/>
        </w:rPr>
      </w:pPr>
      <w:r w:rsidRPr="00BD1D3B">
        <w:rPr>
          <w:rFonts w:ascii="Arial" w:hAnsi="Arial" w:cs="Arial"/>
          <w:noProof/>
          <w:snapToGrid w:val="0"/>
        </w:rPr>
        <w:t xml:space="preserve">                                                                                           Mihaela Tafra,prof.</w:t>
      </w:r>
    </w:p>
    <w:p w:rsidR="00BD1D3B" w:rsidRPr="00BD1D3B" w:rsidRDefault="00BD1D3B" w:rsidP="00BD1D3B">
      <w:pPr>
        <w:widowControl w:val="0"/>
        <w:spacing w:after="0"/>
        <w:rPr>
          <w:rFonts w:ascii="Arial" w:eastAsia="Comic Sans MS" w:hAnsi="Arial" w:cs="Arial"/>
        </w:rPr>
      </w:pPr>
    </w:p>
    <w:p w:rsidR="00BD1D3B" w:rsidRPr="00BD1D3B" w:rsidRDefault="00BD1D3B" w:rsidP="00BD1D3B">
      <w:pPr>
        <w:widowControl w:val="0"/>
        <w:spacing w:after="0"/>
        <w:rPr>
          <w:rFonts w:ascii="Arial" w:eastAsia="Comic Sans MS" w:hAnsi="Arial" w:cs="Arial"/>
        </w:rPr>
      </w:pPr>
    </w:p>
    <w:p w:rsidR="00BD1D3B" w:rsidRPr="00BD1D3B" w:rsidRDefault="00BD1D3B" w:rsidP="00BD1D3B">
      <w:pPr>
        <w:widowControl w:val="0"/>
        <w:spacing w:after="0"/>
        <w:rPr>
          <w:rFonts w:ascii="Arial" w:eastAsia="Comic Sans MS" w:hAnsi="Arial" w:cs="Arial"/>
        </w:rPr>
      </w:pPr>
    </w:p>
    <w:p w:rsidR="00BD1D3B" w:rsidRPr="00BD1D3B" w:rsidRDefault="00BD1D3B" w:rsidP="00BD1D3B">
      <w:pPr>
        <w:spacing w:after="0" w:line="240" w:lineRule="auto"/>
        <w:jc w:val="both"/>
        <w:rPr>
          <w:rFonts w:ascii="Arial" w:eastAsia="Comic Sans MS" w:hAnsi="Arial" w:cs="Arial"/>
          <w:b/>
        </w:rPr>
      </w:pPr>
      <w:r w:rsidRPr="00BD1D3B">
        <w:rPr>
          <w:rFonts w:ascii="Arial" w:eastAsia="Comic Sans MS" w:hAnsi="Arial" w:cs="Arial"/>
        </w:rPr>
        <w:t xml:space="preserve">                                                            </w:t>
      </w:r>
      <w:r w:rsidRPr="00BD1D3B">
        <w:rPr>
          <w:rFonts w:ascii="Arial" w:eastAsia="Comic Sans MS" w:hAnsi="Arial" w:cs="Arial"/>
          <w:b/>
        </w:rPr>
        <w:t xml:space="preserve">     </w:t>
      </w:r>
    </w:p>
    <w:p w:rsidR="00BD1D3B" w:rsidRPr="00BD1D3B" w:rsidRDefault="00BD1D3B" w:rsidP="00BD1D3B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BD1D3B">
        <w:rPr>
          <w:rFonts w:ascii="Arial" w:eastAsia="Comic Sans MS" w:hAnsi="Arial" w:cs="Arial"/>
          <w:color w:val="000000"/>
          <w:lang w:eastAsia="hr-HR"/>
        </w:rPr>
        <w:t>Ovaj</w:t>
      </w:r>
      <w:r w:rsidRPr="00BD1D3B">
        <w:rPr>
          <w:rFonts w:ascii="Arial" w:eastAsia="Times New Roman" w:hAnsi="Arial" w:cs="Arial"/>
          <w:color w:val="000000"/>
          <w:lang w:eastAsia="hr-HR"/>
        </w:rPr>
        <w:t xml:space="preserve"> Pravilnik o izmjenama i dopunama Pravilnika o radu</w:t>
      </w:r>
      <w:r w:rsidRPr="00BD1D3B">
        <w:rPr>
          <w:rFonts w:ascii="Arial" w:eastAsia="Comic Sans MS" w:hAnsi="Arial" w:cs="Arial"/>
          <w:color w:val="000000"/>
          <w:lang w:eastAsia="hr-HR"/>
        </w:rPr>
        <w:t xml:space="preserve"> objavljen je na oglasnoj ploči škole dana 15.lipnja 2022.,a stupio je na snagu</w:t>
      </w:r>
      <w:r>
        <w:rPr>
          <w:rFonts w:ascii="Arial" w:eastAsia="Comic Sans MS" w:hAnsi="Arial" w:cs="Arial"/>
          <w:color w:val="000000"/>
          <w:lang w:eastAsia="hr-HR"/>
        </w:rPr>
        <w:t xml:space="preserve"> 24.lipnja</w:t>
      </w:r>
      <w:bookmarkStart w:id="0" w:name="_GoBack"/>
      <w:bookmarkEnd w:id="0"/>
      <w:r w:rsidRPr="00BD1D3B">
        <w:rPr>
          <w:rFonts w:ascii="Arial" w:eastAsia="Comic Sans MS" w:hAnsi="Arial" w:cs="Arial"/>
          <w:color w:val="000000"/>
          <w:lang w:eastAsia="hr-HR"/>
        </w:rPr>
        <w:t xml:space="preserve"> 2022.</w:t>
      </w:r>
      <w:r w:rsidRPr="00BD1D3B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BD1D3B" w:rsidRPr="00BD1D3B" w:rsidRDefault="00BD1D3B" w:rsidP="00BD1D3B">
      <w:pPr>
        <w:spacing w:after="0" w:line="240" w:lineRule="auto"/>
        <w:rPr>
          <w:rFonts w:ascii="Arial" w:hAnsi="Arial" w:cs="Arial"/>
        </w:rPr>
      </w:pPr>
    </w:p>
    <w:p w:rsidR="00BD1D3B" w:rsidRPr="00BD1D3B" w:rsidRDefault="00BD1D3B" w:rsidP="00BD1D3B">
      <w:pPr>
        <w:spacing w:after="0" w:line="240" w:lineRule="auto"/>
        <w:jc w:val="center"/>
        <w:rPr>
          <w:rFonts w:ascii="Arial" w:hAnsi="Arial" w:cs="Arial"/>
        </w:rPr>
      </w:pPr>
      <w:r w:rsidRPr="00BD1D3B">
        <w:rPr>
          <w:rFonts w:ascii="Arial" w:hAnsi="Arial" w:cs="Arial"/>
        </w:rPr>
        <w:tab/>
      </w:r>
      <w:r w:rsidRPr="00BD1D3B">
        <w:rPr>
          <w:rFonts w:ascii="Arial" w:hAnsi="Arial" w:cs="Arial"/>
        </w:rPr>
        <w:tab/>
      </w:r>
      <w:r w:rsidRPr="00BD1D3B">
        <w:rPr>
          <w:rFonts w:ascii="Arial" w:hAnsi="Arial" w:cs="Arial"/>
        </w:rPr>
        <w:tab/>
      </w:r>
      <w:r w:rsidRPr="00BD1D3B">
        <w:rPr>
          <w:rFonts w:ascii="Arial" w:hAnsi="Arial" w:cs="Arial"/>
        </w:rPr>
        <w:tab/>
      </w:r>
      <w:r w:rsidRPr="00BD1D3B">
        <w:rPr>
          <w:rFonts w:ascii="Arial" w:hAnsi="Arial" w:cs="Arial"/>
        </w:rPr>
        <w:tab/>
      </w:r>
      <w:r w:rsidRPr="00BD1D3B">
        <w:rPr>
          <w:rFonts w:ascii="Arial" w:hAnsi="Arial" w:cs="Arial"/>
        </w:rPr>
        <w:tab/>
      </w:r>
      <w:r w:rsidRPr="00BD1D3B">
        <w:rPr>
          <w:rFonts w:ascii="Arial" w:hAnsi="Arial" w:cs="Arial"/>
        </w:rPr>
        <w:tab/>
        <w:t>Ravnateljica:</w:t>
      </w:r>
    </w:p>
    <w:p w:rsidR="00BD1D3B" w:rsidRPr="00BD1D3B" w:rsidRDefault="00BD1D3B" w:rsidP="00BD1D3B">
      <w:pPr>
        <w:spacing w:after="0" w:line="240" w:lineRule="auto"/>
        <w:rPr>
          <w:rFonts w:ascii="Arial" w:hAnsi="Arial" w:cs="Arial"/>
        </w:rPr>
      </w:pPr>
      <w:r w:rsidRPr="00BD1D3B">
        <w:rPr>
          <w:rFonts w:ascii="Arial" w:hAnsi="Arial" w:cs="Arial"/>
        </w:rPr>
        <w:tab/>
      </w:r>
      <w:r w:rsidRPr="00BD1D3B">
        <w:rPr>
          <w:rFonts w:ascii="Arial" w:hAnsi="Arial" w:cs="Arial"/>
        </w:rPr>
        <w:tab/>
      </w:r>
      <w:r w:rsidRPr="00BD1D3B">
        <w:rPr>
          <w:rFonts w:ascii="Arial" w:hAnsi="Arial" w:cs="Arial"/>
        </w:rPr>
        <w:tab/>
      </w:r>
      <w:r w:rsidRPr="00BD1D3B">
        <w:rPr>
          <w:rFonts w:ascii="Arial" w:hAnsi="Arial" w:cs="Arial"/>
        </w:rPr>
        <w:tab/>
      </w:r>
      <w:r w:rsidRPr="00BD1D3B">
        <w:rPr>
          <w:rFonts w:ascii="Arial" w:hAnsi="Arial" w:cs="Arial"/>
        </w:rPr>
        <w:tab/>
      </w:r>
      <w:r w:rsidRPr="00BD1D3B">
        <w:rPr>
          <w:rFonts w:ascii="Arial" w:hAnsi="Arial" w:cs="Arial"/>
        </w:rPr>
        <w:tab/>
      </w:r>
      <w:r w:rsidRPr="00BD1D3B">
        <w:rPr>
          <w:rFonts w:ascii="Arial" w:hAnsi="Arial" w:cs="Arial"/>
        </w:rPr>
        <w:tab/>
      </w:r>
      <w:r w:rsidRPr="00BD1D3B">
        <w:rPr>
          <w:rFonts w:ascii="Arial" w:hAnsi="Arial" w:cs="Arial"/>
        </w:rPr>
        <w:tab/>
        <w:t xml:space="preserve">         Tereza Srdelić, prof.</w:t>
      </w:r>
    </w:p>
    <w:p w:rsidR="00BD1D3B" w:rsidRPr="00BD1D3B" w:rsidRDefault="00BD1D3B" w:rsidP="00BD1D3B">
      <w:pPr>
        <w:spacing w:after="0" w:line="240" w:lineRule="auto"/>
        <w:rPr>
          <w:rFonts w:ascii="Arial" w:hAnsi="Arial" w:cs="Arial"/>
        </w:rPr>
      </w:pPr>
      <w:r w:rsidRPr="00BD1D3B">
        <w:rPr>
          <w:rFonts w:ascii="Arial" w:hAnsi="Arial" w:cs="Arial"/>
        </w:rPr>
        <w:tab/>
      </w:r>
      <w:r w:rsidRPr="00BD1D3B">
        <w:rPr>
          <w:rFonts w:ascii="Arial" w:hAnsi="Arial" w:cs="Arial"/>
        </w:rPr>
        <w:tab/>
      </w:r>
      <w:r w:rsidRPr="00BD1D3B">
        <w:rPr>
          <w:rFonts w:ascii="Arial" w:hAnsi="Arial" w:cs="Arial"/>
        </w:rPr>
        <w:tab/>
      </w:r>
      <w:r w:rsidRPr="00BD1D3B">
        <w:rPr>
          <w:rFonts w:ascii="Arial" w:hAnsi="Arial" w:cs="Arial"/>
        </w:rPr>
        <w:tab/>
      </w:r>
      <w:r w:rsidRPr="00BD1D3B">
        <w:rPr>
          <w:rFonts w:ascii="Arial" w:hAnsi="Arial" w:cs="Arial"/>
        </w:rPr>
        <w:tab/>
      </w:r>
      <w:r w:rsidRPr="00BD1D3B">
        <w:rPr>
          <w:rFonts w:ascii="Arial" w:hAnsi="Arial" w:cs="Arial"/>
        </w:rPr>
        <w:tab/>
      </w:r>
      <w:r w:rsidRPr="00BD1D3B">
        <w:rPr>
          <w:rFonts w:ascii="Arial" w:hAnsi="Arial" w:cs="Arial"/>
        </w:rPr>
        <w:tab/>
      </w:r>
    </w:p>
    <w:p w:rsidR="0010603F" w:rsidRDefault="0010603F"/>
    <w:sectPr w:rsidR="0010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3B"/>
    <w:rsid w:val="0010603F"/>
    <w:rsid w:val="00B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5FEB"/>
  <w15:chartTrackingRefBased/>
  <w15:docId w15:val="{214CD95C-9836-4F1F-91E5-C4E58B63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2022-06-24T07:49:00Z</dcterms:created>
  <dcterms:modified xsi:type="dcterms:W3CDTF">2022-06-24T07:50:00Z</dcterms:modified>
</cp:coreProperties>
</file>